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914E" w14:textId="067D4C40"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FIRE PUMP </w:t>
      </w:r>
      <w:r w:rsidR="001C3A93">
        <w:rPr>
          <w:rFonts w:ascii="Times New Roman" w:hAnsi="Times New Roman"/>
          <w:sz w:val="24"/>
          <w:szCs w:val="24"/>
          <w:u w:val="single"/>
        </w:rPr>
        <w:t>THERMAL RELIEF VALVE</w:t>
      </w:r>
    </w:p>
    <w:p w14:paraId="0EF4298B"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47EA628F" w14:textId="6370B795"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Trident Model (#</w:t>
      </w:r>
      <w:r w:rsidR="0052210D">
        <w:rPr>
          <w:rFonts w:ascii="Times New Roman" w:hAnsi="Times New Roman"/>
          <w:sz w:val="24"/>
          <w:szCs w:val="24"/>
        </w:rPr>
        <w:t>27.024.0</w:t>
      </w:r>
      <w:r>
        <w:rPr>
          <w:rFonts w:ascii="Times New Roman" w:hAnsi="Times New Roman"/>
          <w:sz w:val="24"/>
          <w:szCs w:val="24"/>
        </w:rPr>
        <w:t>)</w:t>
      </w:r>
      <w:r w:rsidR="0052210D">
        <w:rPr>
          <w:rFonts w:ascii="Times New Roman" w:hAnsi="Times New Roman"/>
          <w:sz w:val="24"/>
          <w:szCs w:val="24"/>
        </w:rPr>
        <w:t xml:space="preserve"> ThermaGuard</w:t>
      </w:r>
      <w:r w:rsidR="0041698F">
        <w:rPr>
          <w:rFonts w:ascii="Times New Roman" w:hAnsi="Times New Roman" w:cs="Times New Roman"/>
          <w:sz w:val="24"/>
          <w:szCs w:val="24"/>
        </w:rPr>
        <w:t>™</w:t>
      </w:r>
      <w:r w:rsidR="0041698F">
        <w:rPr>
          <w:rFonts w:ascii="Times New Roman" w:hAnsi="Times New Roman"/>
          <w:sz w:val="24"/>
          <w:szCs w:val="24"/>
        </w:rPr>
        <w:t xml:space="preserve"> TRV</w:t>
      </w:r>
      <w:r w:rsidR="0052210D">
        <w:rPr>
          <w:rFonts w:ascii="Times New Roman" w:hAnsi="Times New Roman"/>
          <w:sz w:val="24"/>
          <w:szCs w:val="24"/>
        </w:rPr>
        <w:t xml:space="preserve"> </w:t>
      </w:r>
      <w:r w:rsidR="00AA0AE5">
        <w:rPr>
          <w:rFonts w:ascii="Times New Roman" w:hAnsi="Times New Roman"/>
          <w:sz w:val="24"/>
          <w:szCs w:val="24"/>
        </w:rPr>
        <w:t xml:space="preserve">thermal relief valve </w:t>
      </w:r>
      <w:r>
        <w:rPr>
          <w:rFonts w:ascii="Times New Roman" w:hAnsi="Times New Roman"/>
          <w:sz w:val="24"/>
          <w:szCs w:val="24"/>
        </w:rPr>
        <w:t>will be installed</w:t>
      </w:r>
      <w:r w:rsidR="00136088">
        <w:rPr>
          <w:rFonts w:ascii="Times New Roman" w:hAnsi="Times New Roman"/>
          <w:sz w:val="24"/>
          <w:szCs w:val="24"/>
        </w:rPr>
        <w:t xml:space="preserve"> as part of the fire pump system</w:t>
      </w:r>
      <w:r>
        <w:rPr>
          <w:rFonts w:ascii="Times New Roman" w:hAnsi="Times New Roman"/>
          <w:sz w:val="24"/>
          <w:szCs w:val="24"/>
        </w:rPr>
        <w:t>.</w:t>
      </w:r>
      <w:r w:rsidR="00A7537D">
        <w:rPr>
          <w:rFonts w:ascii="Times New Roman" w:hAnsi="Times New Roman"/>
          <w:sz w:val="24"/>
          <w:szCs w:val="24"/>
        </w:rPr>
        <w:t xml:space="preserve">  </w:t>
      </w:r>
      <w:r>
        <w:rPr>
          <w:rFonts w:ascii="Times New Roman" w:hAnsi="Times New Roman"/>
          <w:sz w:val="24"/>
          <w:szCs w:val="24"/>
        </w:rPr>
        <w:t xml:space="preserve">The </w:t>
      </w:r>
      <w:r w:rsidR="002B48BB">
        <w:rPr>
          <w:rFonts w:ascii="Times New Roman" w:hAnsi="Times New Roman"/>
          <w:sz w:val="24"/>
          <w:szCs w:val="24"/>
        </w:rPr>
        <w:t>system</w:t>
      </w:r>
      <w:r>
        <w:rPr>
          <w:rFonts w:ascii="Times New Roman" w:hAnsi="Times New Roman"/>
          <w:sz w:val="24"/>
          <w:szCs w:val="24"/>
        </w:rPr>
        <w:t xml:space="preserve"> will </w:t>
      </w:r>
      <w:r w:rsidR="004475EE">
        <w:rPr>
          <w:rFonts w:ascii="Times New Roman" w:hAnsi="Times New Roman"/>
          <w:sz w:val="24"/>
          <w:szCs w:val="24"/>
        </w:rPr>
        <w:t xml:space="preserve">consist of (1) control head assembly, (1) </w:t>
      </w:r>
      <w:r w:rsidR="008A5C17">
        <w:rPr>
          <w:rFonts w:ascii="Times New Roman" w:hAnsi="Times New Roman"/>
          <w:sz w:val="24"/>
          <w:szCs w:val="24"/>
        </w:rPr>
        <w:t xml:space="preserve">10’ main harness, (1) </w:t>
      </w:r>
      <w:r w:rsidR="007A4499">
        <w:rPr>
          <w:rFonts w:ascii="Times New Roman" w:hAnsi="Times New Roman"/>
          <w:sz w:val="24"/>
          <w:szCs w:val="24"/>
        </w:rPr>
        <w:t xml:space="preserve">NTC sensor, </w:t>
      </w:r>
      <w:r w:rsidR="00E0667B">
        <w:rPr>
          <w:rFonts w:ascii="Times New Roman" w:hAnsi="Times New Roman"/>
          <w:sz w:val="24"/>
          <w:szCs w:val="24"/>
        </w:rPr>
        <w:t>(1) solenoid relief valve</w:t>
      </w:r>
      <w:r w:rsidR="00FE75DE">
        <w:rPr>
          <w:rFonts w:ascii="Times New Roman" w:hAnsi="Times New Roman"/>
          <w:sz w:val="24"/>
          <w:szCs w:val="24"/>
        </w:rPr>
        <w:t>, and (1) check valve</w:t>
      </w:r>
      <w:r w:rsidR="00193022">
        <w:rPr>
          <w:rFonts w:ascii="Times New Roman" w:hAnsi="Times New Roman"/>
          <w:sz w:val="24"/>
          <w:szCs w:val="24"/>
        </w:rPr>
        <w:t>.</w:t>
      </w:r>
      <w:r w:rsidR="00193022" w:rsidRPr="00193022">
        <w:t xml:space="preserve"> </w:t>
      </w:r>
      <w:r w:rsidR="00193022" w:rsidRPr="00193022">
        <w:rPr>
          <w:rFonts w:ascii="Times New Roman" w:hAnsi="Times New Roman"/>
          <w:sz w:val="24"/>
          <w:szCs w:val="24"/>
        </w:rPr>
        <w:t>The NTC sensor will be constructed from brass with a 1/4” NPT connection to the fire pump</w:t>
      </w:r>
      <w:r>
        <w:rPr>
          <w:rFonts w:ascii="Times New Roman" w:hAnsi="Times New Roman"/>
          <w:sz w:val="24"/>
          <w:szCs w:val="24"/>
        </w:rPr>
        <w:t xml:space="preserve">. </w:t>
      </w:r>
      <w:r w:rsidR="001B181A">
        <w:rPr>
          <w:rFonts w:ascii="Times New Roman" w:hAnsi="Times New Roman"/>
          <w:sz w:val="24"/>
          <w:szCs w:val="24"/>
        </w:rPr>
        <w:t xml:space="preserve">The </w:t>
      </w:r>
      <w:r w:rsidR="00E050A0">
        <w:rPr>
          <w:rFonts w:ascii="Times New Roman" w:hAnsi="Times New Roman"/>
          <w:sz w:val="24"/>
          <w:szCs w:val="24"/>
        </w:rPr>
        <w:t xml:space="preserve">solenoid relief valve will be of brass and </w:t>
      </w:r>
      <w:r w:rsidR="00FE75DE">
        <w:rPr>
          <w:rFonts w:ascii="Times New Roman" w:hAnsi="Times New Roman"/>
          <w:sz w:val="24"/>
          <w:szCs w:val="24"/>
        </w:rPr>
        <w:t>stainless-steel</w:t>
      </w:r>
      <w:r w:rsidR="00E050A0">
        <w:rPr>
          <w:rFonts w:ascii="Times New Roman" w:hAnsi="Times New Roman"/>
          <w:sz w:val="24"/>
          <w:szCs w:val="24"/>
        </w:rPr>
        <w:t xml:space="preserve"> construction with </w:t>
      </w:r>
      <w:r w:rsidR="00EE0AF3">
        <w:rPr>
          <w:rFonts w:ascii="Times New Roman" w:hAnsi="Times New Roman"/>
          <w:sz w:val="24"/>
          <w:szCs w:val="24"/>
        </w:rPr>
        <w:t xml:space="preserve">a </w:t>
      </w:r>
      <w:r w:rsidR="00E050A0">
        <w:rPr>
          <w:rFonts w:ascii="Times New Roman" w:hAnsi="Times New Roman"/>
          <w:sz w:val="24"/>
          <w:szCs w:val="24"/>
        </w:rPr>
        <w:t>3/8” NPT connection</w:t>
      </w:r>
      <w:r w:rsidR="0024081C">
        <w:rPr>
          <w:rFonts w:ascii="Times New Roman" w:hAnsi="Times New Roman"/>
          <w:sz w:val="24"/>
          <w:szCs w:val="24"/>
        </w:rPr>
        <w:t xml:space="preserve"> to the fire pump system.</w:t>
      </w:r>
    </w:p>
    <w:p w14:paraId="15AF5848"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02DA84B2"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Performance, Safety, and NFPA Compliance</w:t>
      </w:r>
    </w:p>
    <w:p w14:paraId="2456E7E6" w14:textId="77777777" w:rsidR="009E475D" w:rsidRDefault="009E475D"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1631CDA8" w14:textId="77777777" w:rsidR="00332300" w:rsidRPr="00332300" w:rsidRDefault="00332300" w:rsidP="00332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r w:rsidRPr="00332300">
        <w:rPr>
          <w:rFonts w:ascii="Times New Roman" w:hAnsi="Times New Roman"/>
          <w:sz w:val="24"/>
          <w:szCs w:val="24"/>
        </w:rPr>
        <w:t>The control head assembly will be encapsulated to resist moisture, thermal stress, and vibration. External components will be UV-resistant and functional in environments ranging from -25°C to 90°C.</w:t>
      </w:r>
    </w:p>
    <w:p w14:paraId="0FAB528B" w14:textId="77777777" w:rsidR="00332300" w:rsidRPr="00332300" w:rsidRDefault="00332300" w:rsidP="00332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2559DD86" w14:textId="3A8A4DED" w:rsidR="005042B3" w:rsidRDefault="00332300" w:rsidP="00332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r w:rsidRPr="00332300">
        <w:rPr>
          <w:rFonts w:ascii="Times New Roman" w:hAnsi="Times New Roman"/>
          <w:sz w:val="24"/>
          <w:szCs w:val="24"/>
        </w:rPr>
        <w:t>At power-up, the system will perform a self-test cycle, beginning with each LED on the front panel illuminating sequentially for ½ second in the order: "PUMP HOT," "120°F," "140°F," "170°F." After the LED test, the solenoid relief valve will pulse for ½ second, ensuring movement of the valve poppet to clear debris and prolong valve life. Any trapped water will drain from the check valve and solenoid valve during this process.</w:t>
      </w:r>
    </w:p>
    <w:p w14:paraId="1633EEA6" w14:textId="77777777" w:rsidR="005E60C6" w:rsidRDefault="005E60C6" w:rsidP="00332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p>
    <w:p w14:paraId="039418F4" w14:textId="26201568" w:rsidR="005042B3" w:rsidRDefault="00F2272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Relief Valve </w:t>
      </w:r>
      <w:r w:rsidR="005042B3">
        <w:rPr>
          <w:rFonts w:ascii="Times New Roman" w:hAnsi="Times New Roman"/>
          <w:sz w:val="24"/>
          <w:szCs w:val="24"/>
          <w:u w:val="single"/>
        </w:rPr>
        <w:t>Control</w:t>
      </w:r>
    </w:p>
    <w:p w14:paraId="638DEFC0"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70716677" w14:textId="31CE8FC4" w:rsidR="005042B3" w:rsidRDefault="00471B0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r w:rsidRPr="00471B03">
        <w:rPr>
          <w:rFonts w:ascii="Times New Roman" w:hAnsi="Times New Roman"/>
          <w:sz w:val="24"/>
          <w:szCs w:val="24"/>
        </w:rPr>
        <w:t>The control head unit will feature a manual button to select temperature setpoints of 120°F, 140°F, or 170°F. When the temperature reaches the selected set point, the alarm will activate visually, and the system will engage to protect the pump. The controller will open the solenoid valve to allow sufficient relief flow, cooling the pump. The valve will close once the temperature falls 2°F (1.1°C) below the setpoint.</w:t>
      </w:r>
    </w:p>
    <w:p w14:paraId="07D927FA" w14:textId="77777777" w:rsidR="00471B03" w:rsidRDefault="00471B0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4974E6BB"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Power Requirements</w:t>
      </w:r>
    </w:p>
    <w:p w14:paraId="24C46562"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1D722517" w14:textId="06516F69" w:rsidR="005042B3" w:rsidRDefault="005B0A6D"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t>
      </w:r>
      <w:r w:rsidR="00471B03" w:rsidRPr="00471B03">
        <w:rPr>
          <w:rFonts w:ascii="Times New Roman" w:hAnsi="Times New Roman"/>
          <w:sz w:val="24"/>
          <w:szCs w:val="24"/>
        </w:rPr>
        <w:t>system will operate on a 9-28V DC power supply, requiring 0.25 to 3 amps.</w:t>
      </w:r>
    </w:p>
    <w:p w14:paraId="3F059795"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5494F9C2"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Warranty</w:t>
      </w:r>
    </w:p>
    <w:p w14:paraId="723E5E04" w14:textId="77777777" w:rsidR="005042B3" w:rsidRDefault="005042B3" w:rsidP="0050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sz w:val="24"/>
          <w:szCs w:val="24"/>
        </w:rPr>
      </w:pPr>
    </w:p>
    <w:p w14:paraId="7498E365" w14:textId="5CDCC2EF" w:rsidR="003D7076" w:rsidRDefault="00265F3C">
      <w:r w:rsidRPr="00265F3C">
        <w:rPr>
          <w:rFonts w:ascii="Times New Roman" w:hAnsi="Times New Roman"/>
          <w:sz w:val="24"/>
          <w:szCs w:val="24"/>
        </w:rPr>
        <w:t>The ThermaGuard™ TRV will be backed by a five-year (5) parts warranty.</w:t>
      </w:r>
    </w:p>
    <w:p w14:paraId="1D2F5180" w14:textId="3B56690D" w:rsidR="00053AED" w:rsidRDefault="00053AED"/>
    <w:p w14:paraId="7D08F17C" w14:textId="52AD6F3C" w:rsidR="00053AED" w:rsidRDefault="00053AED"/>
    <w:sectPr w:rsidR="00053AE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92C9" w14:textId="77777777" w:rsidR="00973CFB" w:rsidRDefault="00973CFB" w:rsidP="001627B1">
      <w:pPr>
        <w:spacing w:after="0" w:line="240" w:lineRule="auto"/>
      </w:pPr>
      <w:r>
        <w:separator/>
      </w:r>
    </w:p>
  </w:endnote>
  <w:endnote w:type="continuationSeparator" w:id="0">
    <w:p w14:paraId="05ABA3DC" w14:textId="77777777" w:rsidR="00973CFB" w:rsidRDefault="00973CFB"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490F" w14:textId="77777777" w:rsidR="00973CFB" w:rsidRDefault="00973CFB" w:rsidP="001627B1">
      <w:pPr>
        <w:spacing w:after="0" w:line="240" w:lineRule="auto"/>
      </w:pPr>
      <w:r>
        <w:separator/>
      </w:r>
    </w:p>
  </w:footnote>
  <w:footnote w:type="continuationSeparator" w:id="0">
    <w:p w14:paraId="144E2D56" w14:textId="77777777" w:rsidR="00973CFB" w:rsidRDefault="00973CFB"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F593" w14:textId="57FA3950"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1EB8C6E5">
          <wp:simplePos x="0" y="0"/>
          <wp:positionH relativeFrom="column">
            <wp:posOffset>-447675</wp:posOffset>
          </wp:positionH>
          <wp:positionV relativeFrom="paragraph">
            <wp:posOffset>26136</wp:posOffset>
          </wp:positionV>
          <wp:extent cx="1981200" cy="691947"/>
          <wp:effectExtent l="0" t="0" r="0" b="0"/>
          <wp:wrapNone/>
          <wp:docPr id="1" name="Picture 3">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FF2B5EF4-FFF2-40B4-BE49-F238E27FC236}">
                        <a16:creationId xmlns:a16="http://schemas.microsoft.com/office/drawing/2014/main" id="{749EFD3B-E598-4B06-97A5-9C3D12F1978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1200" cy="69194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Preferred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98C779A" w:rsidR="00EA387A" w:rsidRPr="005B129A" w:rsidRDefault="00BF555E" w:rsidP="005B129A">
          <w:pPr>
            <w:pStyle w:val="Header"/>
            <w:jc w:val="center"/>
            <w:rPr>
              <w:b/>
              <w:bCs/>
              <w:sz w:val="20"/>
              <w:szCs w:val="20"/>
            </w:rPr>
          </w:pPr>
          <w:r w:rsidRPr="00BF555E">
            <w:rPr>
              <w:b/>
              <w:bCs/>
              <w:sz w:val="20"/>
              <w:szCs w:val="20"/>
            </w:rPr>
            <w:t>27.024.0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67A031AC" w:rsidR="00EA387A" w:rsidRPr="005B129A" w:rsidRDefault="00CC29CB" w:rsidP="005B129A">
          <w:pPr>
            <w:pStyle w:val="Header"/>
            <w:jc w:val="center"/>
            <w:rPr>
              <w:b/>
              <w:bCs/>
              <w:sz w:val="20"/>
              <w:szCs w:val="20"/>
            </w:rPr>
          </w:pPr>
          <w:r>
            <w:rPr>
              <w:b/>
              <w:bCs/>
              <w:sz w:val="20"/>
              <w:szCs w:val="20"/>
            </w:rPr>
            <w:t>12</w:t>
          </w:r>
          <w:r w:rsidR="00655939">
            <w:rPr>
              <w:b/>
              <w:bCs/>
              <w:sz w:val="20"/>
              <w:szCs w:val="20"/>
            </w:rPr>
            <w:t>/</w:t>
          </w:r>
          <w:r>
            <w:rPr>
              <w:b/>
              <w:bCs/>
              <w:sz w:val="20"/>
              <w:szCs w:val="20"/>
            </w:rPr>
            <w:t>10</w:t>
          </w:r>
          <w:r w:rsidR="00655939">
            <w:rPr>
              <w:b/>
              <w:bCs/>
              <w:sz w:val="20"/>
              <w:szCs w:val="20"/>
            </w:rPr>
            <w:t>/</w:t>
          </w:r>
          <w:r w:rsidR="002D43B3">
            <w:rPr>
              <w:b/>
              <w:bCs/>
              <w:sz w:val="20"/>
              <w:szCs w:val="20"/>
            </w:rPr>
            <w:t>2024</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2E657D09" w:rsidR="00EA387A" w:rsidRPr="005B129A" w:rsidRDefault="00CC29CB" w:rsidP="005B129A">
          <w:pPr>
            <w:pStyle w:val="Header"/>
            <w:jc w:val="center"/>
            <w:rPr>
              <w:b/>
              <w:bCs/>
              <w:sz w:val="20"/>
              <w:szCs w:val="20"/>
            </w:rPr>
          </w:pPr>
          <w:r>
            <w:rPr>
              <w:b/>
              <w:bCs/>
              <w:sz w:val="20"/>
              <w:szCs w:val="20"/>
            </w:rPr>
            <w:t>12</w:t>
          </w:r>
          <w:r w:rsidR="00655939">
            <w:rPr>
              <w:b/>
              <w:bCs/>
              <w:sz w:val="20"/>
              <w:szCs w:val="20"/>
            </w:rPr>
            <w:t>/</w:t>
          </w:r>
          <w:r>
            <w:rPr>
              <w:b/>
              <w:bCs/>
              <w:sz w:val="20"/>
              <w:szCs w:val="20"/>
            </w:rPr>
            <w:t>10</w:t>
          </w:r>
          <w:r w:rsidR="00655939">
            <w:rPr>
              <w:b/>
              <w:bCs/>
              <w:sz w:val="20"/>
              <w:szCs w:val="20"/>
            </w:rPr>
            <w:t>/</w:t>
          </w:r>
          <w:r>
            <w:rPr>
              <w:b/>
              <w:bCs/>
              <w:sz w:val="20"/>
              <w:szCs w:val="20"/>
            </w:rPr>
            <w:t>2024</w:t>
          </w:r>
        </w:p>
      </w:tc>
    </w:tr>
  </w:tbl>
  <w:p w14:paraId="10DB4B23" w14:textId="3F669464" w:rsidR="001627B1" w:rsidRPr="001627B1" w:rsidRDefault="001627B1" w:rsidP="005B129A">
    <w:pPr>
      <w:pStyle w:val="Header"/>
      <w:rPr>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243A6"/>
    <w:rsid w:val="00053AED"/>
    <w:rsid w:val="00073E17"/>
    <w:rsid w:val="0011637A"/>
    <w:rsid w:val="00136043"/>
    <w:rsid w:val="00136088"/>
    <w:rsid w:val="001627B1"/>
    <w:rsid w:val="00193022"/>
    <w:rsid w:val="001B181A"/>
    <w:rsid w:val="001B36F6"/>
    <w:rsid w:val="001C3A93"/>
    <w:rsid w:val="001D6C5F"/>
    <w:rsid w:val="00240454"/>
    <w:rsid w:val="0024081C"/>
    <w:rsid w:val="002408CB"/>
    <w:rsid w:val="00251A29"/>
    <w:rsid w:val="002621AE"/>
    <w:rsid w:val="00265F3C"/>
    <w:rsid w:val="00282BC0"/>
    <w:rsid w:val="002B48BB"/>
    <w:rsid w:val="002D43B3"/>
    <w:rsid w:val="00332300"/>
    <w:rsid w:val="003463D9"/>
    <w:rsid w:val="003D7076"/>
    <w:rsid w:val="0041698F"/>
    <w:rsid w:val="00427F32"/>
    <w:rsid w:val="004475EE"/>
    <w:rsid w:val="00471B03"/>
    <w:rsid w:val="004A49C7"/>
    <w:rsid w:val="004D673A"/>
    <w:rsid w:val="004E511C"/>
    <w:rsid w:val="005042B3"/>
    <w:rsid w:val="0052210D"/>
    <w:rsid w:val="005924A1"/>
    <w:rsid w:val="005B0A6D"/>
    <w:rsid w:val="005B129A"/>
    <w:rsid w:val="005B6A5B"/>
    <w:rsid w:val="005B710F"/>
    <w:rsid w:val="005E60C6"/>
    <w:rsid w:val="00636997"/>
    <w:rsid w:val="00655939"/>
    <w:rsid w:val="006A29A3"/>
    <w:rsid w:val="006D7B09"/>
    <w:rsid w:val="007A4499"/>
    <w:rsid w:val="0083351F"/>
    <w:rsid w:val="00872A05"/>
    <w:rsid w:val="0088016F"/>
    <w:rsid w:val="008914D9"/>
    <w:rsid w:val="008A5C17"/>
    <w:rsid w:val="00973CFB"/>
    <w:rsid w:val="0099020A"/>
    <w:rsid w:val="009C363B"/>
    <w:rsid w:val="009E475D"/>
    <w:rsid w:val="00A43905"/>
    <w:rsid w:val="00A7537D"/>
    <w:rsid w:val="00AA0AE5"/>
    <w:rsid w:val="00B10708"/>
    <w:rsid w:val="00BD44C5"/>
    <w:rsid w:val="00BF555E"/>
    <w:rsid w:val="00C31C86"/>
    <w:rsid w:val="00C405D4"/>
    <w:rsid w:val="00C75C83"/>
    <w:rsid w:val="00C91FC3"/>
    <w:rsid w:val="00CC29CB"/>
    <w:rsid w:val="00D716F4"/>
    <w:rsid w:val="00D77AD2"/>
    <w:rsid w:val="00D961BA"/>
    <w:rsid w:val="00E050A0"/>
    <w:rsid w:val="00E0667B"/>
    <w:rsid w:val="00E3413A"/>
    <w:rsid w:val="00E524A6"/>
    <w:rsid w:val="00EA290B"/>
    <w:rsid w:val="00EA387A"/>
    <w:rsid w:val="00EE0AF3"/>
    <w:rsid w:val="00F22723"/>
    <w:rsid w:val="00F2281D"/>
    <w:rsid w:val="00F827D3"/>
    <w:rsid w:val="00F93EA9"/>
    <w:rsid w:val="00FB0427"/>
    <w:rsid w:val="00FE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Scott Kiernan</cp:lastModifiedBy>
  <cp:revision>64</cp:revision>
  <dcterms:created xsi:type="dcterms:W3CDTF">2022-08-23T15:58:00Z</dcterms:created>
  <dcterms:modified xsi:type="dcterms:W3CDTF">2025-03-25T15:02:00Z</dcterms:modified>
</cp:coreProperties>
</file>